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EB" w:rsidRPr="003E63AE" w:rsidRDefault="00D36D6D" w:rsidP="00D36D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 w:rsidR="00647EEB" w:rsidRPr="003E63AE">
        <w:rPr>
          <w:rFonts w:ascii="Times New Roman" w:hAnsi="Times New Roman"/>
          <w:b/>
        </w:rPr>
        <w:t>OBAVJEŠTENJE</w:t>
      </w:r>
    </w:p>
    <w:p w:rsidR="007231AA" w:rsidRDefault="00647EEB" w:rsidP="00925771">
      <w:pPr>
        <w:jc w:val="both"/>
        <w:rPr>
          <w:rFonts w:ascii="Times New Roman" w:hAnsi="Times New Roman"/>
          <w:b/>
        </w:rPr>
      </w:pPr>
      <w:r w:rsidRPr="003E63AE">
        <w:rPr>
          <w:rFonts w:ascii="Times New Roman" w:hAnsi="Times New Roman"/>
          <w:b/>
        </w:rPr>
        <w:t xml:space="preserve">Obavještavaju se studenti I godine Farmacije da će se u okviru ciklusa laboratorijskih vježbi iz Fizike raditi sledeće vježbe: </w:t>
      </w:r>
    </w:p>
    <w:p w:rsidR="008046B9" w:rsidRPr="008046B9" w:rsidRDefault="00647EEB" w:rsidP="00804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 xml:space="preserve">Odredjivanje gustine  čvrstih i tečnih tijela pomoću piknometra, str. 65–67 </w:t>
      </w:r>
      <w:r w:rsidRPr="003E63AE">
        <w:rPr>
          <w:rFonts w:ascii="Times New Roman" w:hAnsi="Times New Roman"/>
          <w:vertAlign w:val="superscript"/>
        </w:rPr>
        <w:t>1</w:t>
      </w:r>
      <w:r w:rsidRPr="003E63AE">
        <w:rPr>
          <w:rFonts w:ascii="Times New Roman" w:hAnsi="Times New Roman"/>
        </w:rPr>
        <w:t xml:space="preserve">; </w:t>
      </w:r>
    </w:p>
    <w:p w:rsidR="007231AA" w:rsidRPr="003E63AE" w:rsidRDefault="00647EEB" w:rsidP="00ED633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Odredjivanje površin</w:t>
      </w:r>
      <w:r w:rsidR="007231AA" w:rsidRPr="003E63AE">
        <w:rPr>
          <w:rFonts w:ascii="Times New Roman" w:hAnsi="Times New Roman"/>
        </w:rPr>
        <w:t>skog napona tečnosti pomoć</w:t>
      </w:r>
      <w:r w:rsidRPr="003E63AE">
        <w:rPr>
          <w:rFonts w:ascii="Times New Roman" w:hAnsi="Times New Roman"/>
        </w:rPr>
        <w:t>u kapilarne cevi i mikrovage, str. 86–92</w:t>
      </w:r>
      <w:r w:rsidRPr="003E63AE">
        <w:rPr>
          <w:rFonts w:ascii="Times New Roman" w:hAnsi="Times New Roman"/>
          <w:vertAlign w:val="superscript"/>
        </w:rPr>
        <w:t>1</w:t>
      </w:r>
      <w:r w:rsidRPr="003E63AE">
        <w:rPr>
          <w:rFonts w:ascii="Times New Roman" w:hAnsi="Times New Roman"/>
        </w:rPr>
        <w:t xml:space="preserve"> </w:t>
      </w:r>
      <w:r w:rsidR="007231AA" w:rsidRPr="003E63AE">
        <w:rPr>
          <w:rFonts w:ascii="Times New Roman" w:hAnsi="Times New Roman"/>
        </w:rPr>
        <w:t>;</w:t>
      </w:r>
    </w:p>
    <w:p w:rsidR="007231AA" w:rsidRDefault="00647EEB" w:rsidP="00ED633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 xml:space="preserve">Odredjivanje koeficijenta viskoznoznosti </w:t>
      </w:r>
      <w:r w:rsidR="007231AA" w:rsidRPr="003E63AE">
        <w:rPr>
          <w:rFonts w:ascii="Times New Roman" w:hAnsi="Times New Roman"/>
        </w:rPr>
        <w:t xml:space="preserve">Stoksovim metodom i Ostwaldovim </w:t>
      </w:r>
      <w:r w:rsidRPr="003E63AE">
        <w:rPr>
          <w:rFonts w:ascii="Times New Roman" w:hAnsi="Times New Roman"/>
        </w:rPr>
        <w:t>viskozimetrom, str. 97–105 i 108–109</w:t>
      </w:r>
      <w:r w:rsidRPr="003E63AE">
        <w:rPr>
          <w:rFonts w:ascii="Times New Roman" w:hAnsi="Times New Roman"/>
          <w:vertAlign w:val="superscript"/>
        </w:rPr>
        <w:t>1</w:t>
      </w:r>
      <w:r w:rsidRPr="003E63AE">
        <w:rPr>
          <w:rFonts w:ascii="Times New Roman" w:hAnsi="Times New Roman"/>
        </w:rPr>
        <w:t xml:space="preserve"> </w:t>
      </w:r>
      <w:r w:rsidR="00ED6331">
        <w:rPr>
          <w:rFonts w:ascii="Times New Roman" w:hAnsi="Times New Roman"/>
        </w:rPr>
        <w:t>;</w:t>
      </w:r>
    </w:p>
    <w:p w:rsidR="00754A7A" w:rsidRPr="00ED6331" w:rsidRDefault="00754A7A" w:rsidP="00754A7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54A7A">
        <w:rPr>
          <w:rFonts w:ascii="Times New Roman" w:hAnsi="Times New Roman"/>
        </w:rPr>
        <w:t>Odredjivanje br</w:t>
      </w:r>
      <w:r w:rsidR="006772E0">
        <w:rPr>
          <w:rFonts w:ascii="Times New Roman" w:hAnsi="Times New Roman"/>
        </w:rPr>
        <w:t>zine zvuka pomoću Kundtove cevi, str 110</w:t>
      </w:r>
      <w:r w:rsidR="00902F77" w:rsidRPr="00902F77">
        <w:rPr>
          <w:rFonts w:ascii="Times New Roman" w:hAnsi="Times New Roman"/>
        </w:rPr>
        <w:t>–</w:t>
      </w:r>
      <w:r w:rsidR="00902F77">
        <w:rPr>
          <w:rFonts w:ascii="Times New Roman" w:hAnsi="Times New Roman"/>
        </w:rPr>
        <w:t xml:space="preserve">   </w:t>
      </w:r>
      <w:r w:rsidR="006772E0" w:rsidRPr="006772E0">
        <w:rPr>
          <w:rFonts w:ascii="Times New Roman" w:hAnsi="Times New Roman"/>
          <w:vertAlign w:val="superscript"/>
        </w:rPr>
        <w:t>1</w:t>
      </w:r>
      <w:r w:rsidR="006772E0">
        <w:rPr>
          <w:rFonts w:ascii="Times New Roman" w:hAnsi="Times New Roman"/>
        </w:rPr>
        <w:t>;</w:t>
      </w:r>
    </w:p>
    <w:p w:rsidR="007231AA" w:rsidRPr="003E63AE" w:rsidRDefault="00647EEB" w:rsidP="00ED633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O</w:t>
      </w:r>
      <w:r w:rsidR="007231AA" w:rsidRPr="003E63AE">
        <w:rPr>
          <w:rFonts w:ascii="Times New Roman" w:hAnsi="Times New Roman"/>
        </w:rPr>
        <w:t>dredjivanje specifične toplote č</w:t>
      </w:r>
      <w:r w:rsidRPr="003E63AE">
        <w:rPr>
          <w:rFonts w:ascii="Times New Roman" w:hAnsi="Times New Roman"/>
        </w:rPr>
        <w:t>vrstih tijela, str. 138–140</w:t>
      </w:r>
      <w:r w:rsidRPr="003E63AE">
        <w:rPr>
          <w:rFonts w:ascii="Times New Roman" w:hAnsi="Times New Roman"/>
          <w:vertAlign w:val="superscript"/>
        </w:rPr>
        <w:t>1</w:t>
      </w:r>
      <w:r w:rsidRPr="003E63AE">
        <w:rPr>
          <w:rFonts w:ascii="Times New Roman" w:hAnsi="Times New Roman"/>
        </w:rPr>
        <w:t xml:space="preserve"> </w:t>
      </w:r>
      <w:r w:rsidR="007231AA" w:rsidRPr="003E63AE">
        <w:rPr>
          <w:rFonts w:ascii="Times New Roman" w:hAnsi="Times New Roman"/>
        </w:rPr>
        <w:t>;</w:t>
      </w:r>
    </w:p>
    <w:p w:rsidR="007231AA" w:rsidRPr="003E63AE" w:rsidRDefault="00647EEB" w:rsidP="00ED633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Provjeravanje Omovog zakona u strujnom kolu, str. 160–163</w:t>
      </w:r>
      <w:r w:rsidRPr="003E63AE">
        <w:rPr>
          <w:rFonts w:ascii="Times New Roman" w:hAnsi="Times New Roman"/>
          <w:vertAlign w:val="superscript"/>
        </w:rPr>
        <w:t>1</w:t>
      </w:r>
      <w:r w:rsidR="007231AA" w:rsidRPr="003E63AE">
        <w:rPr>
          <w:rFonts w:ascii="Times New Roman" w:hAnsi="Times New Roman"/>
        </w:rPr>
        <w:t>;</w:t>
      </w:r>
    </w:p>
    <w:p w:rsidR="007231AA" w:rsidRPr="003E63AE" w:rsidRDefault="007231AA" w:rsidP="00ED633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Odredjivanje  žižne daljine soč</w:t>
      </w:r>
      <w:r w:rsidR="00647EEB" w:rsidRPr="003E63AE">
        <w:rPr>
          <w:rFonts w:ascii="Times New Roman" w:hAnsi="Times New Roman"/>
        </w:rPr>
        <w:t>iva, str. 218–221</w:t>
      </w:r>
      <w:r w:rsidR="00647EEB" w:rsidRPr="003E63AE">
        <w:rPr>
          <w:rFonts w:ascii="Times New Roman" w:hAnsi="Times New Roman"/>
          <w:vertAlign w:val="superscript"/>
        </w:rPr>
        <w:t>1</w:t>
      </w:r>
      <w:r w:rsidR="00647EEB" w:rsidRPr="003E63AE">
        <w:rPr>
          <w:rFonts w:ascii="Times New Roman" w:hAnsi="Times New Roman"/>
        </w:rPr>
        <w:t xml:space="preserve"> </w:t>
      </w:r>
      <w:r w:rsidRPr="003E63AE">
        <w:rPr>
          <w:rFonts w:ascii="Times New Roman" w:hAnsi="Times New Roman"/>
        </w:rPr>
        <w:t>;</w:t>
      </w:r>
    </w:p>
    <w:p w:rsidR="00DA1D29" w:rsidRPr="00DA1D29" w:rsidRDefault="00647EEB" w:rsidP="00DA1D2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Spektralna anali</w:t>
      </w:r>
      <w:r w:rsidR="007231AA" w:rsidRPr="003E63AE">
        <w:rPr>
          <w:rFonts w:ascii="Times New Roman" w:hAnsi="Times New Roman"/>
        </w:rPr>
        <w:t>za, str. 242–246</w:t>
      </w:r>
      <w:r w:rsidR="007231AA" w:rsidRPr="003E63AE">
        <w:rPr>
          <w:rFonts w:ascii="Times New Roman" w:hAnsi="Times New Roman"/>
          <w:vertAlign w:val="superscript"/>
        </w:rPr>
        <w:t>1</w:t>
      </w:r>
      <w:r w:rsidR="007231AA" w:rsidRPr="003E63AE">
        <w:rPr>
          <w:rFonts w:ascii="Times New Roman" w:hAnsi="Times New Roman"/>
        </w:rPr>
        <w:t xml:space="preserve">; </w:t>
      </w:r>
    </w:p>
    <w:p w:rsidR="007231AA" w:rsidRPr="003E63AE" w:rsidRDefault="007231AA" w:rsidP="00925771">
      <w:p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</w:rPr>
        <w:t>Navedene vježbe ć</w:t>
      </w:r>
      <w:r w:rsidR="00647EEB" w:rsidRPr="003E63AE">
        <w:rPr>
          <w:rFonts w:ascii="Times New Roman" w:hAnsi="Times New Roman"/>
        </w:rPr>
        <w:t>e se raditi u labora</w:t>
      </w:r>
      <w:r w:rsidRPr="003E63AE">
        <w:rPr>
          <w:rFonts w:ascii="Times New Roman" w:hAnsi="Times New Roman"/>
        </w:rPr>
        <w:t>toriji 044, po sledeć</w:t>
      </w:r>
      <w:r w:rsidR="00230A06">
        <w:rPr>
          <w:rFonts w:ascii="Times New Roman" w:hAnsi="Times New Roman"/>
        </w:rPr>
        <w:t>em rasporedu od srijede 7</w:t>
      </w:r>
      <w:r w:rsidR="006271FE">
        <w:rPr>
          <w:rFonts w:ascii="Times New Roman" w:hAnsi="Times New Roman"/>
        </w:rPr>
        <w:t>. okto</w:t>
      </w:r>
      <w:r w:rsidR="00230A06">
        <w:rPr>
          <w:rFonts w:ascii="Times New Roman" w:hAnsi="Times New Roman"/>
        </w:rPr>
        <w:t>bra 2020</w:t>
      </w:r>
      <w:r w:rsidR="00F04554">
        <w:rPr>
          <w:rFonts w:ascii="Times New Roman" w:hAnsi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837"/>
        <w:gridCol w:w="1594"/>
        <w:gridCol w:w="2860"/>
      </w:tblGrid>
      <w:tr w:rsidR="007231AA" w:rsidRPr="00922BC6" w:rsidTr="00754A7A">
        <w:tc>
          <w:tcPr>
            <w:tcW w:w="4608" w:type="dxa"/>
            <w:gridSpan w:val="2"/>
            <w:shd w:val="clear" w:color="auto" w:fill="auto"/>
          </w:tcPr>
          <w:p w:rsidR="007231AA" w:rsidRPr="00922BC6" w:rsidRDefault="00361344" w:rsidP="0075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  <w:r w:rsidR="007231AA" w:rsidRPr="00922BC6">
              <w:rPr>
                <w:rFonts w:ascii="Times New Roman" w:hAnsi="Times New Roman"/>
              </w:rPr>
              <w:t>grupa</w:t>
            </w:r>
            <w:r w:rsidR="00F04554">
              <w:rPr>
                <w:rFonts w:ascii="Times New Roman" w:hAnsi="Times New Roman"/>
              </w:rPr>
              <w:t xml:space="preserve">     </w:t>
            </w:r>
            <w:r w:rsidR="00754A7A" w:rsidRPr="00754A7A">
              <w:rPr>
                <w:rFonts w:ascii="Times New Roman" w:hAnsi="Times New Roman"/>
              </w:rPr>
              <w:t>srijeda 12</w:t>
            </w:r>
            <w:r w:rsidR="00754A7A" w:rsidRPr="00754A7A">
              <w:rPr>
                <w:rFonts w:ascii="Times New Roman" w:hAnsi="Times New Roman"/>
                <w:vertAlign w:val="superscript"/>
              </w:rPr>
              <w:t>15</w:t>
            </w:r>
            <w:r w:rsidR="00754A7A" w:rsidRPr="00754A7A">
              <w:rPr>
                <w:rFonts w:ascii="Times New Roman" w:hAnsi="Times New Roman"/>
              </w:rPr>
              <w:t>-13</w:t>
            </w:r>
            <w:r w:rsidR="00754A7A" w:rsidRPr="00754A7A">
              <w:rPr>
                <w:rFonts w:ascii="Times New Roman" w:hAnsi="Times New Roman"/>
                <w:vertAlign w:val="superscript"/>
              </w:rPr>
              <w:t xml:space="preserve">45  </w:t>
            </w:r>
          </w:p>
        </w:tc>
        <w:tc>
          <w:tcPr>
            <w:tcW w:w="44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AA" w:rsidRPr="00922BC6" w:rsidRDefault="007231AA" w:rsidP="00103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I</w:t>
            </w:r>
            <w:r w:rsidR="00F04554">
              <w:rPr>
                <w:rFonts w:ascii="Times New Roman" w:hAnsi="Times New Roman"/>
              </w:rPr>
              <w:t>I</w:t>
            </w:r>
            <w:r w:rsidR="00361344">
              <w:rPr>
                <w:rFonts w:ascii="Times New Roman" w:hAnsi="Times New Roman"/>
              </w:rPr>
              <w:t>I</w:t>
            </w:r>
            <w:r w:rsidR="00F04554">
              <w:rPr>
                <w:rFonts w:ascii="Times New Roman" w:hAnsi="Times New Roman"/>
              </w:rPr>
              <w:t xml:space="preserve"> grupa   </w:t>
            </w:r>
            <w:r w:rsidR="00754A7A" w:rsidRPr="00754A7A">
              <w:rPr>
                <w:rFonts w:ascii="Times New Roman" w:hAnsi="Times New Roman"/>
              </w:rPr>
              <w:t>četvrtak 11</w:t>
            </w:r>
            <w:r w:rsidR="00754A7A" w:rsidRPr="00754A7A">
              <w:rPr>
                <w:rFonts w:ascii="Times New Roman" w:hAnsi="Times New Roman"/>
                <w:vertAlign w:val="superscript"/>
              </w:rPr>
              <w:t>15</w:t>
            </w:r>
            <w:r w:rsidR="00754A7A" w:rsidRPr="00754A7A">
              <w:rPr>
                <w:rFonts w:ascii="Times New Roman" w:hAnsi="Times New Roman"/>
              </w:rPr>
              <w:t>-12</w:t>
            </w:r>
            <w:r w:rsidR="00754A7A" w:rsidRPr="00754A7A">
              <w:rPr>
                <w:rFonts w:ascii="Times New Roman" w:hAnsi="Times New Roman"/>
                <w:vertAlign w:val="superscript"/>
              </w:rPr>
              <w:t>45</w:t>
            </w:r>
          </w:p>
        </w:tc>
      </w:tr>
      <w:tr w:rsidR="004D4394" w:rsidRPr="00922BC6" w:rsidTr="00D36D6D">
        <w:trPr>
          <w:trHeight w:val="436"/>
        </w:trPr>
        <w:tc>
          <w:tcPr>
            <w:tcW w:w="1771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1.vježba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3B0C9C">
            <w:r w:rsidRPr="005D4023">
              <w:t>Lutovac Marica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5D4023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Manojlović Slađana</w:t>
            </w:r>
          </w:p>
        </w:tc>
      </w:tr>
      <w:tr w:rsidR="004D4394" w:rsidRPr="00922BC6" w:rsidTr="00754A7A">
        <w:tc>
          <w:tcPr>
            <w:tcW w:w="1771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3B0C9C">
            <w:r w:rsidRPr="005D4023">
              <w:t>Jokić Kristina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5D4023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Maraš Nikola</w:t>
            </w:r>
          </w:p>
        </w:tc>
      </w:tr>
      <w:tr w:rsidR="004D4394" w:rsidRPr="00922BC6" w:rsidTr="00754A7A">
        <w:trPr>
          <w:trHeight w:val="256"/>
        </w:trPr>
        <w:tc>
          <w:tcPr>
            <w:tcW w:w="1771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3B0C9C">
            <w:r w:rsidRPr="005D4023">
              <w:t>Ajković Irena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5D4023" w:rsidP="000959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Tabaković Dina</w:t>
            </w:r>
          </w:p>
        </w:tc>
      </w:tr>
      <w:tr w:rsidR="004D4394" w:rsidRPr="00922BC6" w:rsidTr="00754A7A">
        <w:tc>
          <w:tcPr>
            <w:tcW w:w="1771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3B0C9C">
            <w:r w:rsidRPr="005D4023">
              <w:t>Lalatović Teodora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5D4023" w:rsidP="00267B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 xml:space="preserve">Vešović Tina </w:t>
            </w:r>
          </w:p>
        </w:tc>
      </w:tr>
      <w:tr w:rsidR="004D4394" w:rsidRPr="00922BC6" w:rsidTr="00D36D6D"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3B0C9C">
            <w:r>
              <w:t xml:space="preserve"> </w:t>
            </w:r>
            <w:r w:rsidRPr="005D4023">
              <w:t>Vojinović Jelena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5D4023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Malagić Edina</w:t>
            </w:r>
          </w:p>
        </w:tc>
      </w:tr>
      <w:tr w:rsidR="004D4394" w:rsidRPr="00922BC6" w:rsidTr="00904865">
        <w:trPr>
          <w:trHeight w:val="643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5D4023" w:rsidP="00E1289A">
            <w:r w:rsidRPr="005D4023">
              <w:t>Šćekić Sara</w:t>
            </w:r>
            <w:r w:rsidR="00267B3D">
              <w:t xml:space="preserve"> </w:t>
            </w:r>
            <w:r w:rsidR="00267B3D" w:rsidRPr="00267B3D">
              <w:t>i Milošević Deja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267B3D" w:rsidP="00267B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Vujošević Nađa </w:t>
            </w:r>
          </w:p>
        </w:tc>
      </w:tr>
      <w:tr w:rsidR="004D4394" w:rsidRPr="00922BC6" w:rsidTr="00904865">
        <w:trPr>
          <w:trHeight w:val="526"/>
        </w:trPr>
        <w:tc>
          <w:tcPr>
            <w:tcW w:w="1771" w:type="dxa"/>
            <w:tcBorders>
              <w:top w:val="single" w:sz="4" w:space="0" w:color="auto"/>
            </w:tcBorders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304" w:type="dxa"/>
            <w:shd w:val="clear" w:color="auto" w:fill="auto"/>
          </w:tcPr>
          <w:p w:rsidR="004D4394" w:rsidRDefault="00267B3D" w:rsidP="004D4394">
            <w:r w:rsidRPr="00267B3D">
              <w:t>Šabotić Kanita i Pačariz Amina</w:t>
            </w:r>
            <w:bookmarkStart w:id="0" w:name="_GoBack"/>
            <w:bookmarkEnd w:id="0"/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267B3D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B3D">
              <w:rPr>
                <w:rFonts w:ascii="Times New Roman" w:hAnsi="Times New Roman"/>
              </w:rPr>
              <w:t>Radović Maše</w:t>
            </w:r>
          </w:p>
        </w:tc>
      </w:tr>
      <w:tr w:rsidR="004D4394" w:rsidRPr="00922BC6" w:rsidTr="00D36D6D">
        <w:trPr>
          <w:trHeight w:val="553"/>
        </w:trPr>
        <w:tc>
          <w:tcPr>
            <w:tcW w:w="1771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37" w:type="dxa"/>
            <w:shd w:val="clear" w:color="auto" w:fill="auto"/>
          </w:tcPr>
          <w:p w:rsidR="004D4394" w:rsidRPr="007914B0" w:rsidRDefault="00267B3D" w:rsidP="00267B3D">
            <w:r>
              <w:t xml:space="preserve">Mijušković Ksenija i </w:t>
            </w:r>
            <w:r>
              <w:t>Mijušković Danica</w:t>
            </w:r>
          </w:p>
        </w:tc>
        <w:tc>
          <w:tcPr>
            <w:tcW w:w="1594" w:type="dxa"/>
            <w:shd w:val="clear" w:color="auto" w:fill="auto"/>
          </w:tcPr>
          <w:p w:rsidR="004D4394" w:rsidRPr="00922BC6" w:rsidRDefault="004D4394" w:rsidP="004D43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 w:rsidRPr="00922BC6">
              <w:rPr>
                <w:rFonts w:ascii="Times New Roman" w:hAnsi="Times New Roman"/>
              </w:rPr>
              <w:t>vježba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94" w:rsidRPr="00922BC6" w:rsidRDefault="00267B3D" w:rsidP="00895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B3D">
              <w:rPr>
                <w:rFonts w:ascii="Times New Roman" w:hAnsi="Times New Roman"/>
              </w:rPr>
              <w:t>Grujičić Ana</w:t>
            </w:r>
          </w:p>
        </w:tc>
      </w:tr>
      <w:tr w:rsidR="00206F21" w:rsidRPr="00922BC6" w:rsidTr="00F04554">
        <w:tc>
          <w:tcPr>
            <w:tcW w:w="4608" w:type="dxa"/>
            <w:gridSpan w:val="2"/>
            <w:shd w:val="clear" w:color="auto" w:fill="auto"/>
          </w:tcPr>
          <w:p w:rsidR="00206F21" w:rsidRPr="00922BC6" w:rsidRDefault="00361344" w:rsidP="00754A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206F21" w:rsidRPr="00922BC6">
              <w:rPr>
                <w:rFonts w:ascii="Times New Roman" w:hAnsi="Times New Roman"/>
              </w:rPr>
              <w:t xml:space="preserve"> grupa</w:t>
            </w:r>
            <w:r w:rsidR="00F04554">
              <w:rPr>
                <w:rFonts w:ascii="Times New Roman" w:hAnsi="Times New Roman"/>
              </w:rPr>
              <w:t xml:space="preserve">   </w:t>
            </w:r>
            <w:r w:rsidR="00754A7A" w:rsidRPr="00754A7A">
              <w:rPr>
                <w:rFonts w:ascii="Times New Roman" w:hAnsi="Times New Roman"/>
              </w:rPr>
              <w:t>četvrtak 12</w:t>
            </w:r>
            <w:r w:rsidR="00754A7A" w:rsidRPr="00754A7A">
              <w:rPr>
                <w:rFonts w:ascii="Times New Roman" w:hAnsi="Times New Roman"/>
                <w:vertAlign w:val="superscript"/>
              </w:rPr>
              <w:t>45</w:t>
            </w:r>
            <w:r w:rsidR="00754A7A" w:rsidRPr="00754A7A">
              <w:rPr>
                <w:rFonts w:ascii="Times New Roman" w:hAnsi="Times New Roman"/>
              </w:rPr>
              <w:t>-14</w:t>
            </w:r>
            <w:r w:rsidR="00754A7A" w:rsidRPr="00754A7A">
              <w:rPr>
                <w:rFonts w:ascii="Times New Roman" w:hAnsi="Times New Roman"/>
                <w:vertAlign w:val="superscript"/>
              </w:rPr>
              <w:t xml:space="preserve">15 </w:t>
            </w:r>
          </w:p>
        </w:tc>
        <w:tc>
          <w:tcPr>
            <w:tcW w:w="4454" w:type="dxa"/>
            <w:gridSpan w:val="2"/>
            <w:vMerge w:val="restart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754A7A"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1.vježba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6772E0">
            <w:pPr>
              <w:spacing w:after="0" w:line="240" w:lineRule="auto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Bojić Ivana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754A7A"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2.vježba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F04554">
            <w:pPr>
              <w:spacing w:after="0" w:line="240" w:lineRule="auto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Vujačić Ivana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754A7A"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3.vježba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F04554">
            <w:pPr>
              <w:spacing w:after="0" w:line="240" w:lineRule="auto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Vujačić Jelena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754A7A"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4.vježba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D36D6D">
            <w:pPr>
              <w:spacing w:after="0" w:line="240" w:lineRule="auto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Vujačić Milena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754A7A"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5.vježba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D36D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Dajević Nikola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41676D">
        <w:trPr>
          <w:trHeight w:val="130"/>
        </w:trPr>
        <w:tc>
          <w:tcPr>
            <w:tcW w:w="1771" w:type="dxa"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6.vježba</w:t>
            </w:r>
          </w:p>
        </w:tc>
        <w:tc>
          <w:tcPr>
            <w:tcW w:w="2837" w:type="dxa"/>
            <w:shd w:val="clear" w:color="auto" w:fill="auto"/>
          </w:tcPr>
          <w:p w:rsidR="00206F21" w:rsidRPr="00922BC6" w:rsidRDefault="005D4023" w:rsidP="00D36D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023">
              <w:rPr>
                <w:rFonts w:ascii="Times New Roman" w:hAnsi="Times New Roman"/>
              </w:rPr>
              <w:t>Nikčević Marija</w:t>
            </w:r>
            <w:r w:rsidR="00267B3D">
              <w:t xml:space="preserve"> </w:t>
            </w:r>
            <w:r w:rsidR="00267B3D" w:rsidRPr="00267B3D">
              <w:rPr>
                <w:rFonts w:ascii="Times New Roman" w:hAnsi="Times New Roman"/>
              </w:rPr>
              <w:t>i Šunjević Anabela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D36D6D"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7.vježba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206F21" w:rsidRPr="00922BC6" w:rsidRDefault="00267B3D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B3D">
              <w:rPr>
                <w:rFonts w:ascii="Times New Roman" w:hAnsi="Times New Roman"/>
              </w:rPr>
              <w:t>Fatić Arijana i Mirković Sanja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06F21" w:rsidRPr="00922BC6" w:rsidTr="00D36D6D"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2BC6">
              <w:rPr>
                <w:rFonts w:ascii="Times New Roman" w:hAnsi="Times New Roman"/>
              </w:rPr>
              <w:t>8.vježba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:rsidR="00206F21" w:rsidRPr="00922BC6" w:rsidRDefault="00D36D6D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67B3D" w:rsidRPr="00267B3D">
              <w:rPr>
                <w:rFonts w:ascii="Times New Roman" w:hAnsi="Times New Roman"/>
              </w:rPr>
              <w:t xml:space="preserve">Dacić Ajna i Damjanović Ivana </w:t>
            </w:r>
          </w:p>
        </w:tc>
        <w:tc>
          <w:tcPr>
            <w:tcW w:w="4454" w:type="dxa"/>
            <w:gridSpan w:val="2"/>
            <w:vMerge/>
            <w:shd w:val="clear" w:color="auto" w:fill="auto"/>
          </w:tcPr>
          <w:p w:rsidR="00206F21" w:rsidRPr="00922BC6" w:rsidRDefault="00206F21" w:rsidP="00206F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6D6D" w:rsidRDefault="00D36D6D" w:rsidP="009257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5771" w:rsidRPr="00B24D9F" w:rsidRDefault="00925771" w:rsidP="00925771">
      <w:pPr>
        <w:spacing w:after="0"/>
        <w:jc w:val="both"/>
        <w:rPr>
          <w:rFonts w:ascii="Times New Roman" w:hAnsi="Times New Roman"/>
          <w:b/>
        </w:rPr>
      </w:pPr>
      <w:r w:rsidRPr="003E63AE">
        <w:rPr>
          <w:rFonts w:ascii="Times New Roman" w:hAnsi="Times New Roman"/>
        </w:rPr>
        <w:t xml:space="preserve">Za rad u laboratoriji studenti su dužni da se pripreme za vježbu i pripremu napišu u svesci format A4. Pod pripremom za vježbu se podrazumijevaju: osnovni pojmovi, princip rada i opis aparature, postupak pri mjerenju i zadatak vježbe. Prije početka rada vježbe provjerava se znanje studenta, nespremni se </w:t>
      </w:r>
      <w:r w:rsidRPr="003E63AE">
        <w:rPr>
          <w:rFonts w:ascii="Times New Roman" w:hAnsi="Times New Roman"/>
        </w:rPr>
        <w:lastRenderedPageBreak/>
        <w:t>udaljavaju sa časa. U toku semestra se može nadoknaditi samo jedna vježba. Student može izostati sa vježbi (koje se moraju nadoknaditi) samo u slučaju bolesti, što se mora opravdati ljekarskim uvjerenjem. Za rad u laboratoriji studenti su dužni da sa sobom, osim sveske sa pripremom, ponesu i milimetarski papir, pribor za crtanje i kalkulator (obavezno scientific calculator). Nakon završenog ciklusa laboratorijskih vježbi iz Fizike studenti  će polagati izlazni kolokvijum.</w:t>
      </w:r>
      <w:r w:rsidR="006C4906">
        <w:rPr>
          <w:rFonts w:ascii="Times New Roman" w:hAnsi="Times New Roman"/>
        </w:rPr>
        <w:t xml:space="preserve"> </w:t>
      </w:r>
      <w:r w:rsidR="006C4906" w:rsidRPr="00B24D9F">
        <w:rPr>
          <w:rFonts w:ascii="Times New Roman" w:hAnsi="Times New Roman"/>
          <w:b/>
        </w:rPr>
        <w:t>Obavezno je nošenje maski i rukavica.</w:t>
      </w:r>
    </w:p>
    <w:p w:rsidR="003E63AE" w:rsidRPr="003E63AE" w:rsidRDefault="003E63AE" w:rsidP="00925771">
      <w:pPr>
        <w:spacing w:after="0"/>
        <w:jc w:val="both"/>
        <w:rPr>
          <w:rFonts w:ascii="Times New Roman" w:hAnsi="Times New Roman"/>
        </w:rPr>
      </w:pPr>
    </w:p>
    <w:p w:rsidR="00925771" w:rsidRDefault="00873EB9" w:rsidP="00925771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Podgorica, 4</w:t>
      </w:r>
      <w:r w:rsidR="002C09A8">
        <w:rPr>
          <w:rFonts w:ascii="Times New Roman" w:hAnsi="Times New Roman"/>
        </w:rPr>
        <w:t>. 1</w:t>
      </w:r>
      <w:r w:rsidR="008B4533">
        <w:rPr>
          <w:rFonts w:ascii="Times New Roman" w:hAnsi="Times New Roman"/>
        </w:rPr>
        <w:t>0. 2020</w:t>
      </w:r>
      <w:r w:rsidR="00925771" w:rsidRPr="003E63AE">
        <w:rPr>
          <w:rFonts w:ascii="Times New Roman" w:hAnsi="Times New Roman"/>
        </w:rPr>
        <w:t>.</w:t>
      </w:r>
      <w:r w:rsidR="00D45B91">
        <w:rPr>
          <w:rFonts w:ascii="Times New Roman" w:hAnsi="Times New Roman"/>
        </w:rPr>
        <w:t xml:space="preserve">                                          </w:t>
      </w:r>
      <w:r w:rsidR="00925771" w:rsidRPr="003E63AE">
        <w:rPr>
          <w:rFonts w:ascii="Times New Roman" w:hAnsi="Times New Roman"/>
        </w:rPr>
        <w:t xml:space="preserve"> Predmetni nastavnik: prof. dr Ivana Pićurić</w:t>
      </w:r>
    </w:p>
    <w:p w:rsidR="003E63AE" w:rsidRPr="003E63AE" w:rsidRDefault="003E63AE" w:rsidP="00925771">
      <w:pPr>
        <w:spacing w:after="0"/>
        <w:jc w:val="both"/>
        <w:rPr>
          <w:rFonts w:ascii="Times New Roman" w:hAnsi="Times New Roman"/>
        </w:rPr>
      </w:pPr>
      <w:r w:rsidRPr="003E63AE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Osnovna mjerenja u fizici od V.Vučić, izdala Naučna knjiga</w:t>
      </w:r>
    </w:p>
    <w:sectPr w:rsidR="003E63AE" w:rsidRPr="003E63AE" w:rsidSect="00EB4529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6206"/>
    <w:multiLevelType w:val="hybridMultilevel"/>
    <w:tmpl w:val="233E6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EB"/>
    <w:rsid w:val="00053489"/>
    <w:rsid w:val="00081C5C"/>
    <w:rsid w:val="0009592D"/>
    <w:rsid w:val="00103ED3"/>
    <w:rsid w:val="001674DA"/>
    <w:rsid w:val="0019144D"/>
    <w:rsid w:val="00206F21"/>
    <w:rsid w:val="00230A06"/>
    <w:rsid w:val="0025437A"/>
    <w:rsid w:val="00267B3D"/>
    <w:rsid w:val="00287626"/>
    <w:rsid w:val="002C09A8"/>
    <w:rsid w:val="00316703"/>
    <w:rsid w:val="0032112C"/>
    <w:rsid w:val="00361344"/>
    <w:rsid w:val="003B0C9C"/>
    <w:rsid w:val="003E63AE"/>
    <w:rsid w:val="0041676D"/>
    <w:rsid w:val="0042387C"/>
    <w:rsid w:val="004D4394"/>
    <w:rsid w:val="00540036"/>
    <w:rsid w:val="005D4023"/>
    <w:rsid w:val="00602924"/>
    <w:rsid w:val="006271FE"/>
    <w:rsid w:val="00636695"/>
    <w:rsid w:val="0064364B"/>
    <w:rsid w:val="00647EEB"/>
    <w:rsid w:val="006772E0"/>
    <w:rsid w:val="006853E9"/>
    <w:rsid w:val="006C4906"/>
    <w:rsid w:val="006D20B7"/>
    <w:rsid w:val="007231AA"/>
    <w:rsid w:val="007347CC"/>
    <w:rsid w:val="00754A7A"/>
    <w:rsid w:val="007F6FF8"/>
    <w:rsid w:val="008046B9"/>
    <w:rsid w:val="00873EB9"/>
    <w:rsid w:val="008816F4"/>
    <w:rsid w:val="00895715"/>
    <w:rsid w:val="008B4533"/>
    <w:rsid w:val="00902F77"/>
    <w:rsid w:val="00904865"/>
    <w:rsid w:val="00922BC6"/>
    <w:rsid w:val="00925771"/>
    <w:rsid w:val="009B5EBB"/>
    <w:rsid w:val="009D28F4"/>
    <w:rsid w:val="009F636E"/>
    <w:rsid w:val="009F6C24"/>
    <w:rsid w:val="00A00B3D"/>
    <w:rsid w:val="00A12A42"/>
    <w:rsid w:val="00A84242"/>
    <w:rsid w:val="00AA5FDD"/>
    <w:rsid w:val="00AC6BA2"/>
    <w:rsid w:val="00B02F57"/>
    <w:rsid w:val="00B24D9F"/>
    <w:rsid w:val="00C06986"/>
    <w:rsid w:val="00C15A75"/>
    <w:rsid w:val="00C403B3"/>
    <w:rsid w:val="00C61AA2"/>
    <w:rsid w:val="00D36D6D"/>
    <w:rsid w:val="00D45B91"/>
    <w:rsid w:val="00DA1D29"/>
    <w:rsid w:val="00E1289A"/>
    <w:rsid w:val="00E4490E"/>
    <w:rsid w:val="00EA5F82"/>
    <w:rsid w:val="00EB4529"/>
    <w:rsid w:val="00EC3095"/>
    <w:rsid w:val="00ED6331"/>
    <w:rsid w:val="00F04554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5809"/>
  <w15:chartTrackingRefBased/>
  <w15:docId w15:val="{9D0A3A73-1EDE-44C5-BFDE-2F642EE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A2"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3ED3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cp:lastModifiedBy>Željko Pićurić</cp:lastModifiedBy>
  <cp:revision>4</cp:revision>
  <cp:lastPrinted>2018-09-25T18:44:00Z</cp:lastPrinted>
  <dcterms:created xsi:type="dcterms:W3CDTF">2020-10-04T17:55:00Z</dcterms:created>
  <dcterms:modified xsi:type="dcterms:W3CDTF">2020-10-05T09:18:00Z</dcterms:modified>
</cp:coreProperties>
</file>